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56" w:rsidRDefault="00EC133C">
      <w:pPr>
        <w:pStyle w:val="pnormal"/>
      </w:pPr>
      <w:bookmarkStart w:id="0" w:name="_GoBack"/>
      <w:bookmarkEnd w:id="0"/>
      <w:r>
        <w:t>Osnovna šola Brezno - Podvelka</w:t>
      </w:r>
    </w:p>
    <w:p w:rsidR="00B77156" w:rsidRDefault="00EC133C">
      <w:pPr>
        <w:pStyle w:val="pnormal"/>
      </w:pPr>
      <w:r>
        <w:t>Brezno 78</w:t>
      </w:r>
    </w:p>
    <w:p w:rsidR="00B77156" w:rsidRDefault="00EC133C">
      <w:pPr>
        <w:pStyle w:val="pnormal"/>
      </w:pPr>
      <w:r>
        <w:t>2363 Podvelka</w:t>
      </w:r>
    </w:p>
    <w:p w:rsidR="00B77156" w:rsidRDefault="00B77156">
      <w:pPr>
        <w:pStyle w:val="pnormal"/>
      </w:pPr>
    </w:p>
    <w:p w:rsidR="00B77156" w:rsidRDefault="00EC133C">
      <w:pPr>
        <w:pStyle w:val="pnaslov"/>
      </w:pPr>
      <w:r>
        <w:rPr>
          <w:rStyle w:val="fnaslov"/>
        </w:rPr>
        <w:t>IZBOR UČBENIKOV, KI JIH ZA ŠOLSKO LETO 2020/2021 PREDLAGA STROKOVNI AKTIV</w:t>
      </w:r>
    </w:p>
    <w:p w:rsidR="00B77156" w:rsidRDefault="00B77156">
      <w:pPr>
        <w:pStyle w:val="pnormal"/>
      </w:pPr>
    </w:p>
    <w:p w:rsidR="00B77156" w:rsidRDefault="00B77156">
      <w:pPr>
        <w:pStyle w:val="pnormal"/>
      </w:pPr>
    </w:p>
    <w:p w:rsidR="00B77156" w:rsidRDefault="00EC133C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7715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Več avtorjev: LILI IN BINE: NOVI PRIJATELJI 1, samostojni delovni zvezek za slovenščino s kodo in prilogami, založba ROKUS-KLETT, količina: 1, EAN: 9789612719371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Slovenščina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Več avtorjev: LILI IN BINE: NOVI PRIJATELJI 1, samostojni delovni zvezek za matem</w:t>
            </w:r>
            <w:r>
              <w:t>atiko s kodo in prilogami, založba ROKUS-KLETT, količina: 1, EAN: 9789612719357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Matematika</w:t>
            </w:r>
          </w:p>
        </w:tc>
      </w:tr>
    </w:tbl>
    <w:p w:rsidR="00B77156" w:rsidRDefault="00B77156">
      <w:pPr>
        <w:pStyle w:val="pnormal"/>
      </w:pPr>
    </w:p>
    <w:p w:rsidR="00B77156" w:rsidRDefault="00B77156">
      <w:pPr>
        <w:pStyle w:val="pnormal"/>
      </w:pPr>
    </w:p>
    <w:p w:rsidR="00B77156" w:rsidRDefault="00EC133C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7715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Slovenščina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rPr>
                <w:b/>
              </w:rPr>
              <w:t>NOVO</w:t>
            </w:r>
          </w:p>
          <w:p w:rsidR="00B77156" w:rsidRDefault="00EC133C">
            <w:pPr>
              <w:pStyle w:val="pnormal"/>
            </w:pPr>
            <w:r>
              <w:t>Več avtorjev: LILI IN BINE: NOVI PRIJATELJI 2, samostojni delovni zvezek za matematiko s kodo in prilogami, 3 deli, založba ROKUS-KLETT, količina: 1, EAN: 9789612920197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Matematika</w:t>
            </w:r>
          </w:p>
        </w:tc>
      </w:tr>
    </w:tbl>
    <w:p w:rsidR="00B77156" w:rsidRDefault="00B77156">
      <w:pPr>
        <w:pStyle w:val="pnormal"/>
      </w:pPr>
    </w:p>
    <w:p w:rsidR="00B77156" w:rsidRDefault="00B77156">
      <w:pPr>
        <w:pStyle w:val="pnormal"/>
      </w:pPr>
    </w:p>
    <w:p w:rsidR="00B77156" w:rsidRDefault="00EC133C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7715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A, samostojni delovni zvezki za slovenščino, matematiko, okolje in glasbo s prilogo Mala knjižica poskusov in opazovanj 3 in s prilogo za angleščino, brezplačno prilogo + koda LILIBI, založba ROKUS-KLET</w:t>
            </w:r>
            <w:r>
              <w:t>T, količina: 1, EAN: 3831075928473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Slovenščina</w:t>
            </w:r>
          </w:p>
        </w:tc>
      </w:tr>
    </w:tbl>
    <w:p w:rsidR="00B77156" w:rsidRDefault="00B77156">
      <w:pPr>
        <w:pStyle w:val="pnormal"/>
      </w:pPr>
    </w:p>
    <w:p w:rsidR="00B77156" w:rsidRDefault="00B77156">
      <w:pPr>
        <w:pStyle w:val="pnormal"/>
      </w:pPr>
    </w:p>
    <w:p w:rsidR="00B77156" w:rsidRDefault="00EC133C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7715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 xml:space="preserve">: RADOVEDNIH PET 4, </w:t>
            </w:r>
            <w:r>
              <w:t>učbenik za slovenščino, založba ROKUS-KLETT, količina: 1, EAN: 9789612713379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Slovenščina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Slovenščina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4, učbenik za matematiko, založba ROKUS-KLETT, količina: 1, EAN: 9789612713287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Matematika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angleščino, založba MKT, količina: 1, EAN: 9780194034845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Angleščina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H. </w:t>
            </w:r>
            <w:proofErr w:type="spellStart"/>
            <w:r>
              <w:t>Ver</w:t>
            </w:r>
            <w:r>
              <w:t>dev</w:t>
            </w:r>
            <w:proofErr w:type="spellEnd"/>
            <w:r>
              <w:t>, J. M. Razpotnik: RADOVEDNIH PET 4, učbenik za družbo, založba ROKUS-KLETT, količina: 1, EAN: 9789612713300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Družba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količina: 1, EAN: 978</w:t>
            </w:r>
            <w:r>
              <w:t>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Naravoslovje in tehnika</w:t>
            </w:r>
          </w:p>
        </w:tc>
      </w:tr>
    </w:tbl>
    <w:p w:rsidR="00B77156" w:rsidRDefault="00B77156">
      <w:pPr>
        <w:pStyle w:val="pnormal"/>
      </w:pPr>
    </w:p>
    <w:p w:rsidR="00B77156" w:rsidRDefault="00B77156">
      <w:pPr>
        <w:pStyle w:val="pnormal"/>
      </w:pPr>
    </w:p>
    <w:p w:rsidR="00B77156" w:rsidRDefault="00EC133C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7715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5, učbenik za slovenščino, založba ROKUS-KLETT, količina: 1, EAN: 9789612716868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Slovenščina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lastRenderedPageBreak/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Slovenščina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količina: 1,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Angleščina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količina: 1, EAN: 9789612716820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Družba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količina: 1, EA</w:t>
            </w:r>
            <w:r>
              <w:t>N: 9789612716851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Naravoslovje in tehnika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Gospodinjstvo</w:t>
            </w:r>
          </w:p>
        </w:tc>
      </w:tr>
    </w:tbl>
    <w:p w:rsidR="00B77156" w:rsidRDefault="00B77156">
      <w:pPr>
        <w:pStyle w:val="pnormal"/>
      </w:pPr>
    </w:p>
    <w:p w:rsidR="00B77156" w:rsidRDefault="00B77156">
      <w:pPr>
        <w:pStyle w:val="pnormal"/>
      </w:pPr>
    </w:p>
    <w:p w:rsidR="00B77156" w:rsidRDefault="00EC133C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7715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Slovenščina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M. Robič, J. Berk, J. Draksler: SKRIVNOSTI ŠTEVIL IN OBLIK 6, učbenik za matematiko, prenova 2013, založb</w:t>
            </w:r>
            <w:r>
              <w:t>a ROKUS-KLETT, količina: 1,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Matematika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založba ROKUS-KLETT, količina: 1, EAN: 3831075927261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Angleščina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J. Senegačnik: MOJA PRVA GEOGRAFIJA, učbenik</w:t>
            </w:r>
            <w:r>
              <w:t xml:space="preserve"> za 6. razred, prenovljen, založba MODRIJAN, količina: 1, EAN: 9789617070323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Geografija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Gospodinjstvo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POSODOBLJEN, založba IZOTECH, količina: 1, EAN: 9789616740265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Tehnika in tehnologija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prenovljen, založba KARANTANIJA DEBORA,</w:t>
            </w:r>
            <w:r>
              <w:t xml:space="preserve"> količina: 1,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Likovna umetnost</w:t>
            </w:r>
          </w:p>
        </w:tc>
      </w:tr>
    </w:tbl>
    <w:p w:rsidR="00B77156" w:rsidRDefault="00B77156">
      <w:pPr>
        <w:pStyle w:val="pnormal"/>
      </w:pPr>
    </w:p>
    <w:p w:rsidR="00B77156" w:rsidRDefault="00B77156">
      <w:pPr>
        <w:pStyle w:val="pnormal"/>
      </w:pPr>
    </w:p>
    <w:p w:rsidR="00B77156" w:rsidRDefault="00EC133C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7715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izdaja, založba ROKUS-KLETT, količina: 1, EAN: 3831075927278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Angleščina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J. Senegačnik: GEOGRAFIJA EVROPE IN AZIJE, učbenik za geografijo v 7. razredu, založba MODRIJAN, količina: 1, EAN: 9789617053142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Geografija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POSODOBLJEN, založba IZOTECH, količina: 1, EA</w:t>
            </w:r>
            <w:r>
              <w:t>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Tehnika in tehnologija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prenovljen, založba KARANTANIJA DEBORA, količina: 1,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Likovna umetnost</w:t>
            </w:r>
          </w:p>
        </w:tc>
      </w:tr>
    </w:tbl>
    <w:p w:rsidR="00B77156" w:rsidRDefault="00B77156">
      <w:pPr>
        <w:pStyle w:val="pnormal"/>
      </w:pPr>
    </w:p>
    <w:p w:rsidR="00B77156" w:rsidRDefault="00B77156">
      <w:pPr>
        <w:pStyle w:val="pnormal"/>
      </w:pPr>
    </w:p>
    <w:p w:rsidR="00B77156" w:rsidRDefault="00EC133C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7715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izdaja, založba ROKUS-KLETT, količina: 1, EAN: 3831075927285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Angleščina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</w:t>
            </w:r>
            <w:r>
              <w:t>fijo v 8. razredu, založba MODRIJAN, količina: 1, EAN: 9789617053180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Geografija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U. Lunder: DOTIK ŽIVLJENJA 8, učbenik za biologijo, založba ROKUS-KLETT, količina: 1, EAN: 9789612712204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Biologija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</w:t>
            </w:r>
            <w:r>
              <w:t xml:space="preserve">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Fizika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učbenik, založba JUTRO, količina: 1,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Kemija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POSODOBLJEN, založba IZOTECH, količina: 1, EAN: 9789616740289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Tehnika in tehnologija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8, učbenik, prenovljen, založba KARANTANIJA DEBORA, količina: 1, EAN: 9789616525800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Likovna umetnost</w:t>
            </w:r>
          </w:p>
        </w:tc>
      </w:tr>
    </w:tbl>
    <w:p w:rsidR="00B77156" w:rsidRDefault="00B77156">
      <w:pPr>
        <w:pStyle w:val="pnormal"/>
      </w:pPr>
    </w:p>
    <w:p w:rsidR="00B77156" w:rsidRDefault="00B77156">
      <w:pPr>
        <w:pStyle w:val="pnormal"/>
      </w:pPr>
    </w:p>
    <w:p w:rsidR="00B77156" w:rsidRDefault="00EC133C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7715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77156" w:rsidRDefault="00EC133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</w:t>
            </w:r>
            <w:r>
              <w:t>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Slovenščina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učbenik za angleščino, založba ROKUS-KLETT, količina: 1, EAN: 9789612717001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Angleščina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J. Senegačnik: GEOGRAFIJA SLOVENIJE, u</w:t>
            </w:r>
            <w:r>
              <w:t>čbenik za geografijo v 9. razredu, založba MODRIJAN, količina: 1, EAN: 9789617070330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Geografija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V. Klokočovnik, M. Starčič Erjavec: DOTIK ŽIVLJENJA 9, učbenik za biologijo, založba ROKUS-KLETT, količina: 1, EAN: 9789612712853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Biologija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Fizika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Kemija</w:t>
            </w:r>
          </w:p>
        </w:tc>
      </w:tr>
      <w:tr w:rsidR="00B7715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</w:t>
            </w:r>
            <w:r>
              <w:t>, J. Muhovič: LIKOVNO IZRAŽANJE 9, učbenik, prenovljen, založba KARANTANIJA DEBORA, količina: 1, EAN: 9789616525817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77156" w:rsidRDefault="00EC133C">
            <w:pPr>
              <w:pStyle w:val="pnormal"/>
            </w:pPr>
            <w:r>
              <w:t>Likovna umetnost</w:t>
            </w:r>
          </w:p>
        </w:tc>
      </w:tr>
    </w:tbl>
    <w:p w:rsidR="00EC133C" w:rsidRDefault="00EC133C"/>
    <w:sectPr w:rsidR="00EC133C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56"/>
    <w:rsid w:val="00B77156"/>
    <w:rsid w:val="00EC133C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4DFF7-FC09-4911-ABEE-F6308376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</dc:creator>
  <cp:keywords/>
  <dc:description/>
  <cp:lastModifiedBy>Knji</cp:lastModifiedBy>
  <cp:revision>2</cp:revision>
  <dcterms:created xsi:type="dcterms:W3CDTF">2020-06-12T08:53:00Z</dcterms:created>
  <dcterms:modified xsi:type="dcterms:W3CDTF">2020-06-12T08:53:00Z</dcterms:modified>
  <cp:category/>
</cp:coreProperties>
</file>